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2" w:rsidRDefault="00486055" w:rsidP="00C82E02">
      <w:pPr>
        <w:ind w:right="458" w:firstLine="1260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4D59AAF6" wp14:editId="2164B5DC">
            <wp:extent cx="1444625" cy="1465580"/>
            <wp:effectExtent l="0" t="0" r="3175" b="1270"/>
            <wp:docPr id="3" name="Immagine 3" descr="Descrizione: Stemma 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escrizione: Stemma Colo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02" w:rsidRPr="00BA4391" w:rsidRDefault="00C82E02" w:rsidP="00C82E02">
      <w:pPr>
        <w:ind w:right="458"/>
        <w:jc w:val="center"/>
        <w:rPr>
          <w:color w:val="7F7F7F" w:themeColor="text1" w:themeTint="80"/>
        </w:rPr>
      </w:pPr>
      <w:r w:rsidRPr="00BA4391">
        <w:rPr>
          <w:color w:val="7F7F7F" w:themeColor="text1" w:themeTint="80"/>
        </w:rPr>
        <w:t>______________________</w:t>
      </w:r>
    </w:p>
    <w:p w:rsid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b/>
          <w:color w:val="365F91" w:themeColor="accent1" w:themeShade="BF"/>
          <w:sz w:val="23"/>
          <w:szCs w:val="23"/>
          <w:lang w:eastAsia="it-IT"/>
        </w:rPr>
        <w:t>Questionario Soddisfazione Utente - Polizia Municipale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SODDISFAZIONE RELATIVA AI SERVIZI OFFERTI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bookmarkStart w:id="0" w:name="_GoBack"/>
      <w:bookmarkEnd w:id="0"/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1) E’ la prima volta che si relaziona con questo Settore?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1pt;height:18.4pt" o:ole="">
            <v:imagedata r:id="rId7" o:title=""/>
          </v:shape>
          <w:control r:id="rId8" w:name="DefaultOcxName" w:shapeid="_x0000_i113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33" type="#_x0000_t75" style="width:20.1pt;height:18.4pt" o:ole="">
            <v:imagedata r:id="rId7" o:title=""/>
          </v:shape>
          <w:control r:id="rId9" w:name="DefaultOcxName1" w:shapeid="_x0000_i113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Sì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2) Con quale frequenza si rivolge a questo Settore? (Solo per chi si sia già rivolto ai nostri Uffici)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36" type="#_x0000_t75" style="width:20.1pt;height:18.4pt" o:ole="">
            <v:imagedata r:id="rId7" o:title=""/>
          </v:shape>
          <w:control r:id="rId10" w:name="DefaultOcxName2" w:shapeid="_x0000_i113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Occasionalmente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39" type="#_x0000_t75" style="width:20.1pt;height:18.4pt" o:ole="">
            <v:imagedata r:id="rId7" o:title=""/>
          </v:shape>
          <w:control r:id="rId11" w:name="DefaultOcxName3" w:shapeid="_x0000_i113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42" type="#_x0000_t75" style="width:20.1pt;height:18.4pt" o:ole="">
            <v:imagedata r:id="rId7" o:title=""/>
          </v:shape>
          <w:control r:id="rId12" w:name="DefaultOcxName4" w:shapeid="_x0000_i114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l’anno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45" type="#_x0000_t75" style="width:20.1pt;height:18.4pt" o:ole="">
            <v:imagedata r:id="rId7" o:title=""/>
          </v:shape>
          <w:control r:id="rId13" w:name="DefaultOcxName5" w:shapeid="_x0000_i114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ogni 2-3 mesi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48" type="#_x0000_t75" style="width:20.1pt;height:18.4pt" o:ole="">
            <v:imagedata r:id="rId7" o:title=""/>
          </v:shape>
          <w:control r:id="rId14" w:name="DefaultOcxName6" w:shapeid="_x0000_i114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1 volta al mese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51" type="#_x0000_t75" style="width:20.1pt;height:18.4pt" o:ole="">
            <v:imagedata r:id="rId7" o:title=""/>
          </v:shape>
          <w:control r:id="rId15" w:name="DefaultOcxName7" w:shapeid="_x0000_i115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2 – 3 volte al mese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54" type="#_x0000_t75" style="width:20.1pt;height:18.4pt" o:ole="">
            <v:imagedata r:id="rId7" o:title=""/>
          </v:shape>
          <w:control r:id="rId16" w:name="DefaultOcxName8" w:shapeid="_x0000_i115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Una o più volte alla settimana</w: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3) Per quale motivo si è rivolto all’Ufficio contrassegnato?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57" type="#_x0000_t75" style="width:20.1pt;height:18.4pt" o:ole="">
            <v:imagedata r:id="rId7" o:title=""/>
          </v:shape>
          <w:control r:id="rId17" w:name="DefaultOcxName20" w:shapeid="_x0000_i115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Richiesta informazioni avanzamento pratica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60" type="#_x0000_t75" style="width:20.1pt;height:18.4pt" o:ole="">
            <v:imagedata r:id="rId7" o:title=""/>
          </v:shape>
          <w:control r:id="rId18" w:name="DefaultOcxName21" w:shapeid="_x0000_i116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Ritiro documenti / modulistica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63" type="#_x0000_t75" style="width:20.1pt;height:18.4pt" o:ole="">
            <v:imagedata r:id="rId7" o:title=""/>
          </v:shape>
          <w:control r:id="rId19" w:name="DefaultOcxName22" w:shapeid="_x0000_i116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Presentazione di domanda / esposto / denuncia</w:t>
      </w:r>
    </w:p>
    <w:p w:rsidR="00485168" w:rsidRPr="00485168" w:rsidRDefault="00485168" w:rsidP="00485168">
      <w:p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66" type="#_x0000_t75" style="width:20.1pt;height:18.4pt" o:ole="">
            <v:imagedata r:id="rId7" o:title=""/>
          </v:shape>
          <w:control r:id="rId20" w:name="DefaultOcxName23" w:shapeid="_x0000_i116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 Richiesta di intervento sulla pubblica via per questioni relative al </w:t>
      </w:r>
      <w:proofErr w:type="spellStart"/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C.d.S</w:t>
      </w:r>
      <w:proofErr w:type="spellEnd"/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/ inconvenienti alla circolazione stradale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69" type="#_x0000_t75" style="width:20.1pt;height:18.4pt" o:ole="">
            <v:imagedata r:id="rId7" o:title=""/>
          </v:shape>
          <w:control r:id="rId21" w:name="DefaultOcxName24" w:shapeid="_x0000_i116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 il motivo se non presente in elenco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73" type="#_x0000_t75" style="width:53.6pt;height:18.4pt" o:ole="">
            <v:imagedata r:id="rId22" o:title=""/>
          </v:shape>
          <w:control r:id="rId23" w:name="DefaultOcxName25" w:shapeid="_x0000_i1173"/>
        </w:objec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4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Come giudica il servizio erogato dall'ufficio al quale si è rivolto?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1440" w:dyaOrig="1440">
          <v:shape id="_x0000_i1176" type="#_x0000_t75" style="width:20.1pt;height:18.4pt" o:ole="">
            <v:imagedata r:id="rId7" o:title=""/>
          </v:shape>
          <w:control r:id="rId24" w:name="DefaultOcxName26" w:shapeid="_x0000_i117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79" type="#_x0000_t75" style="width:20.1pt;height:18.4pt" o:ole="">
            <v:imagedata r:id="rId7" o:title=""/>
          </v:shape>
          <w:control r:id="rId25" w:name="DefaultOcxName27" w:shapeid="_x0000_i117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82" type="#_x0000_t75" style="width:20.1pt;height:18.4pt" o:ole="">
            <v:imagedata r:id="rId7" o:title=""/>
          </v:shape>
          <w:control r:id="rId26" w:name="DefaultOcxName28" w:shapeid="_x0000_i118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Vuole motivare il giudizio?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86" type="#_x0000_t75" style="width:174.15pt;height:50.25pt" o:ole="">
            <v:imagedata r:id="rId27" o:title=""/>
          </v:shape>
          <w:control r:id="rId28" w:name="DefaultOcxName29" w:shapeid="_x0000_i1186"/>
        </w:object>
      </w:r>
    </w:p>
    <w:p w:rsid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5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Avendo già fruito in passato del medesimo servizio, ritiene che, rispetto all'ultimo anno, esso sia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88" type="#_x0000_t75" style="width:20.1pt;height:18.4pt" o:ole="">
            <v:imagedata r:id="rId7" o:title=""/>
          </v:shape>
          <w:control r:id="rId29" w:name="DefaultOcxName30" w:shapeid="_x0000_i118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Migliorato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91" type="#_x0000_t75" style="width:20.1pt;height:18.4pt" o:ole="">
            <v:imagedata r:id="rId7" o:title=""/>
          </v:shape>
          <w:control r:id="rId30" w:name="DefaultOcxName31" w:shapeid="_x0000_i119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Peggiorato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94" type="#_x0000_t75" style="width:20.1pt;height:18.4pt" o:ole="">
            <v:imagedata r:id="rId7" o:title=""/>
          </v:shape>
          <w:control r:id="rId31" w:name="DefaultOcxName32" w:shapeid="_x0000_i119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Rimasto uguale</w:t>
      </w:r>
    </w:p>
    <w:p w:rsid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6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Le chiediamo, adesso, di assegnare un suo personale giudizio ai seguenti diversi aspetti del servizio di cui ha fruito: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Competenza e professionalità del personale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197" type="#_x0000_t75" style="width:20.1pt;height:18.4pt" o:ole="">
            <v:imagedata r:id="rId7" o:title=""/>
          </v:shape>
          <w:control r:id="rId32" w:name="DefaultOcxName33" w:shapeid="_x0000_i119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00" type="#_x0000_t75" style="width:20.1pt;height:18.4pt" o:ole="">
            <v:imagedata r:id="rId7" o:title=""/>
          </v:shape>
          <w:control r:id="rId33" w:name="DefaultOcxName34" w:shapeid="_x0000_i120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03" type="#_x0000_t75" style="width:20.1pt;height:18.4pt" o:ole="">
            <v:imagedata r:id="rId7" o:title=""/>
          </v:shape>
          <w:control r:id="rId34" w:name="DefaultOcxName35" w:shapeid="_x0000_i120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06" type="#_x0000_t75" style="width:20.1pt;height:18.4pt" o:ole="">
            <v:imagedata r:id="rId7" o:title=""/>
          </v:shape>
          <w:control r:id="rId35" w:name="DefaultOcxName36" w:shapeid="_x0000_i120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09" type="#_x0000_t75" style="width:20.1pt;height:18.4pt" o:ole="">
            <v:imagedata r:id="rId7" o:title=""/>
          </v:shape>
          <w:control r:id="rId36" w:name="DefaultOcxName37" w:shapeid="_x0000_i120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12" type="#_x0000_t75" style="width:20.1pt;height:18.4pt" o:ole="">
            <v:imagedata r:id="rId7" o:title=""/>
          </v:shape>
          <w:control r:id="rId37" w:name="DefaultOcxName38" w:shapeid="_x0000_i121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15" type="#_x0000_t75" style="width:20.1pt;height:18.4pt" o:ole="">
            <v:imagedata r:id="rId7" o:title=""/>
          </v:shape>
          <w:control r:id="rId38" w:name="DefaultOcxName39" w:shapeid="_x0000_i121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Disponibilità nel fornire spiegazioni telefoniche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18" type="#_x0000_t75" style="width:20.1pt;height:18.4pt" o:ole="">
            <v:imagedata r:id="rId7" o:title=""/>
          </v:shape>
          <w:control r:id="rId39" w:name="DefaultOcxName40" w:shapeid="_x0000_i121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21" type="#_x0000_t75" style="width:20.1pt;height:18.4pt" o:ole="">
            <v:imagedata r:id="rId7" o:title=""/>
          </v:shape>
          <w:control r:id="rId40" w:name="DefaultOcxName41" w:shapeid="_x0000_i122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24" type="#_x0000_t75" style="width:20.1pt;height:18.4pt" o:ole="">
            <v:imagedata r:id="rId7" o:title=""/>
          </v:shape>
          <w:control r:id="rId41" w:name="DefaultOcxName42" w:shapeid="_x0000_i122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27" type="#_x0000_t75" style="width:20.1pt;height:18.4pt" o:ole="">
            <v:imagedata r:id="rId7" o:title=""/>
          </v:shape>
          <w:control r:id="rId42" w:name="DefaultOcxName43" w:shapeid="_x0000_i122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30" type="#_x0000_t75" style="width:20.1pt;height:18.4pt" o:ole="">
            <v:imagedata r:id="rId7" o:title=""/>
          </v:shape>
          <w:control r:id="rId43" w:name="DefaultOcxName44" w:shapeid="_x0000_i123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33" type="#_x0000_t75" style="width:20.1pt;height:18.4pt" o:ole="">
            <v:imagedata r:id="rId7" o:title=""/>
          </v:shape>
          <w:control r:id="rId44" w:name="DefaultOcxName45" w:shapeid="_x0000_i123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36" type="#_x0000_t75" style="width:20.1pt;height:18.4pt" o:ole="">
            <v:imagedata r:id="rId7" o:title=""/>
          </v:shape>
          <w:control r:id="rId45" w:name="DefaultOcxName46" w:shapeid="_x0000_i123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Capacità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del personale a far sentire a proprio agio l'utente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39" type="#_x0000_t75" style="width:20.1pt;height:18.4pt" o:ole="">
            <v:imagedata r:id="rId7" o:title=""/>
          </v:shape>
          <w:control r:id="rId46" w:name="DefaultOcxName47" w:shapeid="_x0000_i123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42" type="#_x0000_t75" style="width:20.1pt;height:18.4pt" o:ole="">
            <v:imagedata r:id="rId7" o:title=""/>
          </v:shape>
          <w:control r:id="rId47" w:name="DefaultOcxName48" w:shapeid="_x0000_i124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1440" w:dyaOrig="1440">
          <v:shape id="_x0000_i1245" type="#_x0000_t75" style="width:20.1pt;height:18.4pt" o:ole="">
            <v:imagedata r:id="rId7" o:title=""/>
          </v:shape>
          <w:control r:id="rId48" w:name="DefaultOcxName49" w:shapeid="_x0000_i124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48" type="#_x0000_t75" style="width:20.1pt;height:18.4pt" o:ole="">
            <v:imagedata r:id="rId7" o:title=""/>
          </v:shape>
          <w:control r:id="rId49" w:name="DefaultOcxName50" w:shapeid="_x0000_i124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51" type="#_x0000_t75" style="width:20.1pt;height:18.4pt" o:ole="">
            <v:imagedata r:id="rId7" o:title=""/>
          </v:shape>
          <w:control r:id="rId50" w:name="DefaultOcxName51" w:shapeid="_x0000_i125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54" type="#_x0000_t75" style="width:20.1pt;height:18.4pt" o:ole="">
            <v:imagedata r:id="rId7" o:title=""/>
          </v:shape>
          <w:control r:id="rId51" w:name="DefaultOcxName52" w:shapeid="_x0000_i125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57" type="#_x0000_t75" style="width:20.1pt;height:18.4pt" o:ole="">
            <v:imagedata r:id="rId7" o:title=""/>
          </v:shape>
          <w:control r:id="rId52" w:name="DefaultOcxName53" w:shapeid="_x0000_i125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- Facilità di accesso ai servizi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60" type="#_x0000_t75" style="width:20.1pt;height:18.4pt" o:ole="">
            <v:imagedata r:id="rId7" o:title=""/>
          </v:shape>
          <w:control r:id="rId53" w:name="DefaultOcxName54" w:shapeid="_x0000_i126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63" type="#_x0000_t75" style="width:20.1pt;height:18.4pt" o:ole="">
            <v:imagedata r:id="rId7" o:title=""/>
          </v:shape>
          <w:control r:id="rId54" w:name="DefaultOcxName55" w:shapeid="_x0000_i126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66" type="#_x0000_t75" style="width:20.1pt;height:18.4pt" o:ole="">
            <v:imagedata r:id="rId7" o:title=""/>
          </v:shape>
          <w:control r:id="rId55" w:name="DefaultOcxName56" w:shapeid="_x0000_i126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69" type="#_x0000_t75" style="width:20.1pt;height:18.4pt" o:ole="">
            <v:imagedata r:id="rId7" o:title=""/>
          </v:shape>
          <w:control r:id="rId56" w:name="DefaultOcxName57" w:shapeid="_x0000_i126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72" type="#_x0000_t75" style="width:20.1pt;height:18.4pt" o:ole="">
            <v:imagedata r:id="rId7" o:title=""/>
          </v:shape>
          <w:control r:id="rId57" w:name="DefaultOcxName58" w:shapeid="_x0000_i1272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75" type="#_x0000_t75" style="width:20.1pt;height:18.4pt" o:ole="">
            <v:imagedata r:id="rId7" o:title=""/>
          </v:shape>
          <w:control r:id="rId58" w:name="DefaultOcxName59" w:shapeid="_x0000_i1275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78" type="#_x0000_t75" style="width:20.1pt;height:18.4pt" o:ole="">
            <v:imagedata r:id="rId7" o:title=""/>
          </v:shape>
          <w:control r:id="rId59" w:name="DefaultOcxName60" w:shapeid="_x0000_i1278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- </w:t>
      </w:r>
      <w:r w:rsidRPr="00485168">
        <w:rPr>
          <w:rFonts w:ascii="Helvetica" w:eastAsia="Times New Roman" w:hAnsi="Helvetica" w:cs="Helvetica"/>
          <w:i/>
          <w:color w:val="333333"/>
          <w:sz w:val="23"/>
          <w:szCs w:val="23"/>
          <w:lang w:eastAsia="it-IT"/>
        </w:rPr>
        <w:t>Chiarezza delle indicazioni e delle spiegazioni fornite</w: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81" type="#_x0000_t75" style="width:20.1pt;height:18.4pt" o:ole="">
            <v:imagedata r:id="rId7" o:title=""/>
          </v:shape>
          <w:control r:id="rId60" w:name="DefaultOcxName61" w:shapeid="_x0000_i1281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84" type="#_x0000_t75" style="width:20.1pt;height:18.4pt" o:ole="">
            <v:imagedata r:id="rId7" o:title=""/>
          </v:shape>
          <w:control r:id="rId61" w:name="DefaultOcxName62" w:shapeid="_x0000_i1284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87" type="#_x0000_t75" style="width:20.1pt;height:18.4pt" o:ole="">
            <v:imagedata r:id="rId7" o:title=""/>
          </v:shape>
          <w:control r:id="rId62" w:name="DefaultOcxName63" w:shapeid="_x0000_i1287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90" type="#_x0000_t75" style="width:20.1pt;height:18.4pt" o:ole="">
            <v:imagedata r:id="rId7" o:title=""/>
          </v:shape>
          <w:control r:id="rId63" w:name="DefaultOcxName64" w:shapeid="_x0000_i1290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93" type="#_x0000_t75" style="width:20.1pt;height:18.4pt" o:ole="">
            <v:imagedata r:id="rId7" o:title=""/>
          </v:shape>
          <w:control r:id="rId64" w:name="DefaultOcxName65" w:shapeid="_x0000_i1293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485168" w:rsidRPr="00485168" w:rsidRDefault="00485168" w:rsidP="0048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96" type="#_x0000_t75" style="width:20.1pt;height:18.4pt" o:ole="">
            <v:imagedata r:id="rId7" o:title=""/>
          </v:shape>
          <w:control r:id="rId65" w:name="DefaultOcxName66" w:shapeid="_x0000_i1296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485168" w:rsidRPr="00485168" w:rsidRDefault="00485168" w:rsidP="004851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485168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299" type="#_x0000_t75" style="width:20.1pt;height:18.4pt" o:ole="">
            <v:imagedata r:id="rId7" o:title=""/>
          </v:shape>
          <w:control r:id="rId66" w:name="DefaultOcxName67" w:shapeid="_x0000_i1299"/>
        </w:object>
      </w:r>
      <w:r w:rsidRPr="00485168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7</w:t>
      </w:r>
      <w:r w:rsidR="00C82E02"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) In generale, come valuta i servizi del Settore: 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02" type="#_x0000_t75" style="width:20.1pt;height:18.4pt" o:ole="">
            <v:imagedata r:id="rId7" o:title=""/>
          </v:shape>
          <w:control r:id="rId67" w:name="DefaultOcxName81" w:shapeid="_x0000_i130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ottima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05" type="#_x0000_t75" style="width:20.1pt;height:18.4pt" o:ole="">
            <v:imagedata r:id="rId7" o:title=""/>
          </v:shape>
          <w:control r:id="rId68" w:name="DefaultOcxName82" w:shapeid="_x0000_i130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buona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08" type="#_x0000_t75" style="width:20.1pt;height:18.4pt" o:ole="">
            <v:imagedata r:id="rId7" o:title=""/>
          </v:shape>
          <w:control r:id="rId69" w:name="DefaultOcxName83" w:shapeid="_x0000_i130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11" type="#_x0000_t75" style="width:20.1pt;height:18.4pt" o:ole="">
            <v:imagedata r:id="rId7" o:title=""/>
          </v:shape>
          <w:control r:id="rId70" w:name="DefaultOcxName84" w:shapeid="_x0000_i131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scarsa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14" type="#_x0000_t75" style="width:20.1pt;height:18.4pt" o:ole="">
            <v:imagedata r:id="rId7" o:title=""/>
          </v:shape>
          <w:control r:id="rId71" w:name="DefaultOcxName85" w:shapeid="_x0000_i1314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insufficiente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17" type="#_x0000_t75" style="width:20.1pt;height:18.4pt" o:ole="">
            <v:imagedata r:id="rId7" o:title=""/>
          </v:shape>
          <w:control r:id="rId72" w:name="DefaultOcxName86" w:shapeid="_x0000_i1317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20" type="#_x0000_t75" style="width:20.1pt;height:18.4pt" o:ole="">
            <v:imagedata r:id="rId7" o:title=""/>
          </v:shape>
          <w:control r:id="rId73" w:name="DefaultOcxName87" w:shapeid="_x0000_i132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non rispondo</w:t>
      </w:r>
    </w:p>
    <w:p w:rsidR="00485168" w:rsidRDefault="00485168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Ha suggerimenti per migliorare il servizio?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object w:dxaOrig="1440" w:dyaOrig="1440">
          <v:shape id="_x0000_i1324" type="#_x0000_t75" style="width:211.8pt;height:123.9pt" o:ole="">
            <v:imagedata r:id="rId74" o:title=""/>
          </v:shape>
          <w:control r:id="rId75" w:name="DefaultOcxName88" w:shapeid="_x0000_i1324"/>
        </w:object>
      </w:r>
    </w:p>
    <w:p w:rsidR="009C5F5C" w:rsidRDefault="009C5F5C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Dati generici, ai soli fini statistici: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Lei è: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26" type="#_x0000_t75" style="width:20.1pt;height:18.4pt" o:ole="">
            <v:imagedata r:id="rId7" o:title=""/>
          </v:shape>
          <w:control r:id="rId76" w:name="DefaultOcxName89" w:shapeid="_x0000_i1326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Cittadino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29" type="#_x0000_t75" style="width:20.1pt;height:18.4pt" o:ole="">
            <v:imagedata r:id="rId7" o:title=""/>
          </v:shape>
          <w:control r:id="rId77" w:name="DefaultOcxName90" w:shapeid="_x0000_i1329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Ditta/Impresa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32" type="#_x0000_t75" style="width:20.1pt;height:18.4pt" o:ole="">
            <v:imagedata r:id="rId7" o:title=""/>
          </v:shape>
          <w:control r:id="rId78" w:name="DefaultOcxName91" w:shapeid="_x0000_i1332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Fornitore economale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35" type="#_x0000_t75" style="width:20.1pt;height:18.4pt" o:ole="">
            <v:imagedata r:id="rId7" o:title=""/>
          </v:shape>
          <w:control r:id="rId79" w:name="DefaultOcxName92" w:shapeid="_x0000_i1335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Collega altro Settore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38" type="#_x0000_t75" style="width:20.1pt;height:18.4pt" o:ole="">
            <v:imagedata r:id="rId7" o:title=""/>
          </v:shape>
          <w:control r:id="rId80" w:name="DefaultOcxName93" w:shapeid="_x0000_i1338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Consigliere/Amministratore/Revisore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41" type="#_x0000_t75" style="width:20.1pt;height:18.4pt" o:ole="">
            <v:imagedata r:id="rId7" o:title=""/>
          </v:shape>
          <w:control r:id="rId81" w:name="DefaultOcxName94" w:shapeid="_x0000_i1341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Altro (specificare)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Specificare: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45" type="#_x0000_t75" style="width:53.6pt;height:18.4pt" o:ole="">
            <v:imagedata r:id="rId22" o:title=""/>
          </v:shape>
          <w:control r:id="rId82" w:name="DefaultOcxName95" w:shapeid="_x0000_i1345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Sesso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48" type="#_x0000_t75" style="width:56.95pt;height:18.4pt" o:ole="">
            <v:imagedata r:id="rId83" o:title=""/>
          </v:shape>
          <w:control r:id="rId84" w:name="DefaultOcxName96" w:shapeid="_x0000_i1348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Età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51" type="#_x0000_t75" style="width:124.75pt;height:18.4pt" o:ole="">
            <v:imagedata r:id="rId85" o:title=""/>
          </v:shape>
          <w:control r:id="rId86" w:name="DefaultOcxName97" w:shapeid="_x0000_i1351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Titolo di Studio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54" type="#_x0000_t75" style="width:102.15pt;height:18.4pt" o:ole="">
            <v:imagedata r:id="rId87" o:title=""/>
          </v:shape>
          <w:control r:id="rId88" w:name="DefaultOcxName98" w:shapeid="_x0000_i1354"/>
        </w:objec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Professione 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      </w:t>
      </w: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57" type="#_x0000_t75" style="width:187.55pt;height:18.4pt" o:ole="">
            <v:imagedata r:id="rId89" o:title=""/>
          </v:shape>
          <w:control r:id="rId90" w:name="DefaultOcxName99" w:shapeid="_x0000_i1357"/>
        </w:object>
      </w:r>
    </w:p>
    <w:p w:rsidR="009C5F5C" w:rsidRDefault="009C5F5C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b/>
          <w:color w:val="333333"/>
          <w:sz w:val="23"/>
          <w:szCs w:val="23"/>
          <w:lang w:eastAsia="it-IT"/>
        </w:rPr>
        <w:t>messaggio su privacy</w:t>
      </w:r>
    </w:p>
    <w:p w:rsidR="00C82E02" w:rsidRPr="00C82E02" w:rsidRDefault="00C82E02" w:rsidP="00C82E0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 xml:space="preserve">Ai sensi del D. </w:t>
      </w:r>
      <w:proofErr w:type="spellStart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Lgs</w:t>
      </w:r>
      <w:proofErr w:type="spellEnd"/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82E02" w:rsidRPr="00C82E02" w:rsidRDefault="00C82E02" w:rsidP="00C82E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</w:pP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privacy</w:t>
      </w:r>
    </w:p>
    <w:p w:rsidR="00013EB9" w:rsidRDefault="00C82E02" w:rsidP="00485168">
      <w:pPr>
        <w:shd w:val="clear" w:color="auto" w:fill="FFFFFF"/>
        <w:spacing w:line="240" w:lineRule="auto"/>
      </w:pPr>
      <w:r w:rsidRPr="00C82E02">
        <w:rPr>
          <w:rFonts w:ascii="Helvetica" w:eastAsia="Times New Roman" w:hAnsi="Helvetica" w:cs="Helvetica"/>
          <w:color w:val="333333"/>
          <w:sz w:val="23"/>
          <w:szCs w:val="23"/>
        </w:rPr>
        <w:object w:dxaOrig="1440" w:dyaOrig="1440">
          <v:shape id="_x0000_i1360" type="#_x0000_t75" style="width:20.1pt;height:18.4pt" o:ole="">
            <v:imagedata r:id="rId91" o:title=""/>
          </v:shape>
          <w:control r:id="rId92" w:name="DefaultOcxName101" w:shapeid="_x0000_i1360"/>
        </w:object>
      </w:r>
      <w:r w:rsidRPr="00C82E02">
        <w:rPr>
          <w:rFonts w:ascii="Helvetica" w:eastAsia="Times New Roman" w:hAnsi="Helvetica" w:cs="Helvetica"/>
          <w:color w:val="333333"/>
          <w:sz w:val="23"/>
          <w:szCs w:val="23"/>
          <w:lang w:eastAsia="it-IT"/>
        </w:rPr>
        <w:t> confermo di aver letto il consenso alla privacy ed accetto</w:t>
      </w:r>
    </w:p>
    <w:sectPr w:rsidR="00013EB9" w:rsidSect="00013D8C"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2E02"/>
    <w:rsid w:val="00013D8C"/>
    <w:rsid w:val="002315FF"/>
    <w:rsid w:val="00485168"/>
    <w:rsid w:val="00486055"/>
    <w:rsid w:val="0096353E"/>
    <w:rsid w:val="009C5F5C"/>
    <w:rsid w:val="00A00BCF"/>
    <w:rsid w:val="00B61D2F"/>
    <w:rsid w:val="00C82E02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566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5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58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59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088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256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1090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4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125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13774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5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045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232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359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213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546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6922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1992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2957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0112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13267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37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07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8949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46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54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02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5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52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560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9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684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8619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081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63384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643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60119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84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0655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10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227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233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10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6260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control" Target="activeX/activeX73.xml"/><Relationship Id="rId89" Type="http://schemas.openxmlformats.org/officeDocument/2006/relationships/image" Target="media/image9.wmf"/><Relationship Id="rId7" Type="http://schemas.openxmlformats.org/officeDocument/2006/relationships/image" Target="media/image2.wmf"/><Relationship Id="rId71" Type="http://schemas.openxmlformats.org/officeDocument/2006/relationships/control" Target="activeX/activeX62.xml"/><Relationship Id="rId92" Type="http://schemas.openxmlformats.org/officeDocument/2006/relationships/control" Target="activeX/activeX7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image" Target="media/image5.wmf"/><Relationship Id="rId79" Type="http://schemas.openxmlformats.org/officeDocument/2006/relationships/control" Target="activeX/activeX69.xml"/><Relationship Id="rId87" Type="http://schemas.openxmlformats.org/officeDocument/2006/relationships/image" Target="media/image8.wmf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2.xml"/><Relationship Id="rId90" Type="http://schemas.openxmlformats.org/officeDocument/2006/relationships/control" Target="activeX/activeX76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image" Target="media/image3.wmf"/><Relationship Id="rId27" Type="http://schemas.openxmlformats.org/officeDocument/2006/relationships/image" Target="media/image4.wmf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0.xml"/><Relationship Id="rId85" Type="http://schemas.openxmlformats.org/officeDocument/2006/relationships/image" Target="media/image7.wmf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5.xml"/><Relationship Id="rId83" Type="http://schemas.openxmlformats.org/officeDocument/2006/relationships/image" Target="media/image6.wmf"/><Relationship Id="rId88" Type="http://schemas.openxmlformats.org/officeDocument/2006/relationships/control" Target="activeX/activeX75.xml"/><Relationship Id="rId91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4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D6F3-998F-49C1-9765-7DB89185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Segretario Generale</cp:lastModifiedBy>
  <cp:revision>4</cp:revision>
  <dcterms:created xsi:type="dcterms:W3CDTF">2022-11-28T12:31:00Z</dcterms:created>
  <dcterms:modified xsi:type="dcterms:W3CDTF">2023-10-18T13:42:00Z</dcterms:modified>
</cp:coreProperties>
</file>